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EC2F59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F03CF1">
              <w:rPr>
                <w:rFonts w:asciiTheme="minorHAnsi" w:hAnsiTheme="minorHAnsi" w:cstheme="minorHAnsi"/>
              </w:rPr>
              <w:t>Łódź</w:t>
            </w:r>
          </w:p>
          <w:p w14:paraId="3C9871A5" w14:textId="0AE1268D" w:rsidR="00B67D39" w:rsidRPr="006B56FD" w:rsidRDefault="00F03CF1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Tuwima 58</w:t>
            </w:r>
          </w:p>
          <w:p w14:paraId="3F4CA6ED" w14:textId="7A90B20E" w:rsidR="00B67D39" w:rsidRPr="006B56FD" w:rsidRDefault="00F03CF1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6485806E" w:rsidR="00CC7E12" w:rsidRPr="00A541E0" w:rsidRDefault="00CC7E12" w:rsidP="00E75E59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A541E0" w:rsidRPr="00A541E0">
        <w:rPr>
          <w:rFonts w:cstheme="minorHAnsi"/>
          <w:b/>
          <w:i/>
        </w:rPr>
        <w:t>„</w:t>
      </w:r>
      <w:r w:rsidR="000B34CA" w:rsidRPr="000B34CA">
        <w:rPr>
          <w:rFonts w:cstheme="minorHAnsi"/>
          <w:b/>
          <w:i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</w:r>
      <w:r w:rsidR="00A541E0" w:rsidRPr="00A541E0">
        <w:rPr>
          <w:rFonts w:cstheme="minorHAnsi"/>
          <w:b/>
          <w:i/>
        </w:rPr>
        <w:t>”</w:t>
      </w:r>
      <w:r w:rsidR="00A541E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6947BF" w:rsidRPr="006947BF">
        <w:rPr>
          <w:rFonts w:cstheme="minorHAnsi"/>
          <w:b/>
        </w:rPr>
        <w:t>POST/DYS/OLD/GZ/</w:t>
      </w:r>
      <w:r w:rsidR="007B643C" w:rsidRPr="006947BF">
        <w:rPr>
          <w:rFonts w:cstheme="minorHAnsi"/>
          <w:b/>
        </w:rPr>
        <w:t>0</w:t>
      </w:r>
      <w:r w:rsidR="000B34CA">
        <w:rPr>
          <w:rFonts w:cstheme="minorHAnsi"/>
          <w:b/>
        </w:rPr>
        <w:t>1344</w:t>
      </w:r>
      <w:r w:rsidR="006947BF" w:rsidRPr="006947BF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75E59">
        <w:rPr>
          <w:rFonts w:cstheme="minorHAnsi"/>
        </w:rPr>
        <w:t>PGE Dystrybucja S.A. Oddział Łódź</w:t>
      </w:r>
      <w:r w:rsidR="00E75E59"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E75E59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43C0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43C08">
        <w:rPr>
          <w:rFonts w:eastAsia="Times New Roman" w:cs="Arial"/>
        </w:rPr>
        <w:t>, zaktualizowanym rozporządzeniem Rady (UE) 2025/2033 (Dz.U. L, 2025/2033 z 23.10.2025) dalej: rozporządzenie 2025/2033</w:t>
      </w:r>
      <w:r w:rsidRPr="00143C08">
        <w:t>.</w:t>
      </w:r>
      <w:r w:rsidRPr="00143C08">
        <w:rPr>
          <w:vertAlign w:val="superscript"/>
        </w:rPr>
        <w:footnoteReference w:id="1"/>
      </w:r>
    </w:p>
    <w:p w14:paraId="3EA3242A" w14:textId="1003CB35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43C0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2B3270E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49224CC5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245E5764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F41FE5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1C6E590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94B28A5" w14:textId="77777777" w:rsidR="000B34CA" w:rsidRDefault="000B34CA" w:rsidP="000B34CA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0B34C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p w14:paraId="272A3767" w14:textId="77777777" w:rsidR="000B34CA" w:rsidRPr="000B34CA" w:rsidRDefault="000B34CA" w:rsidP="000B34CA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75381100" w:rsidR="00347E8D" w:rsidRPr="006B2C28" w:rsidRDefault="000B34C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B34C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41AA5D81">
              <wp:simplePos x="0" y="0"/>
              <wp:positionH relativeFrom="page">
                <wp:align>right</wp:align>
              </wp:positionH>
              <wp:positionV relativeFrom="page">
                <wp:posOffset>142703</wp:posOffset>
              </wp:positionV>
              <wp:extent cx="7560310" cy="614722"/>
              <wp:effectExtent l="0" t="0" r="0" b="1397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61472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C8EE83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1.25pt;width:595.3pt;height:48.4pt;flip:y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" o:allowincell="f" filled="f" stroked="f" strokeweight=".5pt">
              <v:textbox inset=",0,20pt,0">
                <w:txbxContent>
                  <w:p w14:paraId="7B5F2E8B" w14:textId="1C8EE83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34CA"/>
    <w:rsid w:val="000C47A9"/>
    <w:rsid w:val="000C679C"/>
    <w:rsid w:val="000D42BE"/>
    <w:rsid w:val="000D5886"/>
    <w:rsid w:val="000E1564"/>
    <w:rsid w:val="000F44F2"/>
    <w:rsid w:val="00101BCF"/>
    <w:rsid w:val="0010263B"/>
    <w:rsid w:val="001112C2"/>
    <w:rsid w:val="00122F9A"/>
    <w:rsid w:val="00124536"/>
    <w:rsid w:val="00125A7F"/>
    <w:rsid w:val="00126CEA"/>
    <w:rsid w:val="00132B64"/>
    <w:rsid w:val="00136B64"/>
    <w:rsid w:val="0014036E"/>
    <w:rsid w:val="00143C08"/>
    <w:rsid w:val="00145125"/>
    <w:rsid w:val="0014785F"/>
    <w:rsid w:val="00167B53"/>
    <w:rsid w:val="00172B93"/>
    <w:rsid w:val="00175F4C"/>
    <w:rsid w:val="00182877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503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729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DA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5F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47BF"/>
    <w:rsid w:val="00696995"/>
    <w:rsid w:val="006A0331"/>
    <w:rsid w:val="006A4275"/>
    <w:rsid w:val="006B2C26"/>
    <w:rsid w:val="006C1CE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43C"/>
    <w:rsid w:val="007C6687"/>
    <w:rsid w:val="007C67FA"/>
    <w:rsid w:val="007D0675"/>
    <w:rsid w:val="007D1209"/>
    <w:rsid w:val="007F24C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87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41E0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0976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22A3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50A"/>
    <w:rsid w:val="00E413AB"/>
    <w:rsid w:val="00E41451"/>
    <w:rsid w:val="00E45F98"/>
    <w:rsid w:val="00E56B47"/>
    <w:rsid w:val="00E66F4B"/>
    <w:rsid w:val="00E706C2"/>
    <w:rsid w:val="00E72CD1"/>
    <w:rsid w:val="00E75E59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BF6"/>
    <w:rsid w:val="00F01E75"/>
    <w:rsid w:val="00F03CF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7D9A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b6a7fc3-c441-41c3-bbfc-a960266391e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3</Pages>
  <Words>705</Words>
  <Characters>5049</Characters>
  <Application>Microsoft Office Word</Application>
  <DocSecurity>0</DocSecurity>
  <Lines>219</Lines>
  <Paragraphs>66</Paragraphs>
  <ScaleCrop>false</ScaleCrop>
  <Company>PGE Systemy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9</cp:revision>
  <cp:lastPrinted>2024-07-15T11:21:00Z</cp:lastPrinted>
  <dcterms:created xsi:type="dcterms:W3CDTF">2025-11-24T10:32:00Z</dcterms:created>
  <dcterms:modified xsi:type="dcterms:W3CDTF">2026-04-15T11:43:00Z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